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B10BE" w14:textId="7915E294" w:rsidR="003F0EBF" w:rsidRPr="00C048FE" w:rsidRDefault="00F70332" w:rsidP="002B5614">
      <w:pPr>
        <w:ind w:firstLine="0"/>
        <w:jc w:val="center"/>
        <w:rPr>
          <w:b/>
          <w:color w:val="auto"/>
        </w:rPr>
      </w:pPr>
      <w:r>
        <w:rPr>
          <w:b/>
          <w:color w:val="auto"/>
        </w:rPr>
        <w:t>Discussion Board Post</w:t>
      </w:r>
    </w:p>
    <w:p w14:paraId="7C238DCA" w14:textId="606446CC" w:rsidR="00C43602" w:rsidRDefault="00F70332" w:rsidP="005F002F">
      <w:pPr>
        <w:jc w:val="both"/>
        <w:rPr>
          <w:color w:val="auto"/>
        </w:rPr>
      </w:pPr>
      <w:r>
        <w:rPr>
          <w:color w:val="auto"/>
        </w:rPr>
        <w:t xml:space="preserve">In the short story </w:t>
      </w:r>
      <w:r w:rsidR="005F002F">
        <w:rPr>
          <w:color w:val="auto"/>
        </w:rPr>
        <w:t>“Where</w:t>
      </w:r>
      <w:r>
        <w:rPr>
          <w:color w:val="auto"/>
        </w:rPr>
        <w:t xml:space="preserve"> Ar</w:t>
      </w:r>
      <w:r w:rsidR="004A04EA">
        <w:rPr>
          <w:color w:val="auto"/>
        </w:rPr>
        <w:t>e You Going, Where Have You Been</w:t>
      </w:r>
      <w:r>
        <w:rPr>
          <w:color w:val="auto"/>
        </w:rPr>
        <w:t xml:space="preserve">?” by Joyce Carol Oates, two characters have been used to </w:t>
      </w:r>
      <w:r w:rsidR="00A262E3">
        <w:rPr>
          <w:color w:val="auto"/>
        </w:rPr>
        <w:t>portray</w:t>
      </w:r>
      <w:r>
        <w:rPr>
          <w:color w:val="auto"/>
        </w:rPr>
        <w:t xml:space="preserve"> the theme of good and evil. Connie, a </w:t>
      </w:r>
      <w:r w:rsidR="00A262E3">
        <w:rPr>
          <w:color w:val="auto"/>
        </w:rPr>
        <w:t>15-year-old</w:t>
      </w:r>
      <w:r>
        <w:rPr>
          <w:color w:val="auto"/>
        </w:rPr>
        <w:t xml:space="preserve"> girl, represent</w:t>
      </w:r>
      <w:r w:rsidR="00D73F6B">
        <w:rPr>
          <w:color w:val="auto"/>
        </w:rPr>
        <w:t>s</w:t>
      </w:r>
      <w:r>
        <w:rPr>
          <w:color w:val="auto"/>
        </w:rPr>
        <w:t xml:space="preserve"> the good in </w:t>
      </w:r>
      <w:r w:rsidR="00D73F6B">
        <w:rPr>
          <w:color w:val="auto"/>
        </w:rPr>
        <w:t>modern society</w:t>
      </w:r>
      <w:r>
        <w:rPr>
          <w:color w:val="auto"/>
        </w:rPr>
        <w:t xml:space="preserve">. </w:t>
      </w:r>
      <w:r w:rsidR="00D73F6B">
        <w:rPr>
          <w:color w:val="auto"/>
        </w:rPr>
        <w:t>S</w:t>
      </w:r>
      <w:r>
        <w:rPr>
          <w:color w:val="auto"/>
        </w:rPr>
        <w:t xml:space="preserve">he </w:t>
      </w:r>
      <w:r w:rsidR="00D73F6B">
        <w:rPr>
          <w:color w:val="auto"/>
        </w:rPr>
        <w:t>seems to have less knowledge on</w:t>
      </w:r>
      <w:r>
        <w:rPr>
          <w:color w:val="auto"/>
        </w:rPr>
        <w:t xml:space="preserve"> dangers </w:t>
      </w:r>
      <w:r w:rsidR="00D73F6B">
        <w:rPr>
          <w:color w:val="auto"/>
        </w:rPr>
        <w:t>in society, therefore, trusting everyone</w:t>
      </w:r>
      <w:r>
        <w:rPr>
          <w:color w:val="auto"/>
        </w:rPr>
        <w:t>. Resultantly,</w:t>
      </w:r>
      <w:r w:rsidR="00D73F6B">
        <w:rPr>
          <w:color w:val="auto"/>
        </w:rPr>
        <w:t xml:space="preserve"> </w:t>
      </w:r>
      <w:r>
        <w:rPr>
          <w:color w:val="auto"/>
        </w:rPr>
        <w:t xml:space="preserve">innocence makes her an ideal representation of good. For instance, </w:t>
      </w:r>
      <w:r w:rsidR="00D73F6B">
        <w:rPr>
          <w:color w:val="auto"/>
        </w:rPr>
        <w:t>this character is portrayed</w:t>
      </w:r>
      <w:r>
        <w:rPr>
          <w:color w:val="auto"/>
        </w:rPr>
        <w:t xml:space="preserve"> when a boy she does not know asks her to get food with him.</w:t>
      </w:r>
      <w:r w:rsidR="00D73F6B">
        <w:rPr>
          <w:color w:val="auto"/>
        </w:rPr>
        <w:t xml:space="preserve"> Ironically, she agrees to the request and </w:t>
      </w:r>
      <w:r>
        <w:rPr>
          <w:color w:val="auto"/>
        </w:rPr>
        <w:t xml:space="preserve">gets in the car alone with a boy she has never met. </w:t>
      </w:r>
      <w:r w:rsidR="00D73F6B">
        <w:rPr>
          <w:color w:val="auto"/>
        </w:rPr>
        <w:t>Later, t</w:t>
      </w:r>
      <w:r>
        <w:rPr>
          <w:color w:val="auto"/>
        </w:rPr>
        <w:t xml:space="preserve">hey end up enjoying cokes and burgers in a nearby restaurant. Therefore, </w:t>
      </w:r>
      <w:r w:rsidR="00D73F6B">
        <w:rPr>
          <w:color w:val="auto"/>
        </w:rPr>
        <w:t xml:space="preserve">her character </w:t>
      </w:r>
      <w:r>
        <w:rPr>
          <w:color w:val="auto"/>
        </w:rPr>
        <w:t xml:space="preserve">can be regarded as the </w:t>
      </w:r>
      <w:r w:rsidR="00A262E3">
        <w:rPr>
          <w:color w:val="auto"/>
        </w:rPr>
        <w:t>epitome</w:t>
      </w:r>
      <w:r>
        <w:rPr>
          <w:color w:val="auto"/>
        </w:rPr>
        <w:t xml:space="preserve"> of innocence and the essence of good in society. </w:t>
      </w:r>
    </w:p>
    <w:p w14:paraId="662582C3" w14:textId="141BD93B" w:rsidR="00434A8A" w:rsidRDefault="00F70332" w:rsidP="00A262E3">
      <w:pPr>
        <w:jc w:val="both"/>
        <w:rPr>
          <w:color w:val="auto"/>
        </w:rPr>
      </w:pPr>
      <w:r>
        <w:rPr>
          <w:color w:val="auto"/>
        </w:rPr>
        <w:t>Arnold, a friend to Connie, on the other hand, portrays evil</w:t>
      </w:r>
      <w:r w:rsidR="00D73F6B">
        <w:rPr>
          <w:color w:val="auto"/>
        </w:rPr>
        <w:t xml:space="preserve"> characters in society</w:t>
      </w:r>
      <w:r>
        <w:rPr>
          <w:color w:val="auto"/>
        </w:rPr>
        <w:t xml:space="preserve">. </w:t>
      </w:r>
      <w:r w:rsidR="00D73F6B">
        <w:rPr>
          <w:color w:val="auto"/>
        </w:rPr>
        <w:t>On their first meeting, for instance</w:t>
      </w:r>
      <w:r>
        <w:rPr>
          <w:color w:val="auto"/>
        </w:rPr>
        <w:t>,</w:t>
      </w:r>
      <w:r w:rsidR="00D73F6B">
        <w:rPr>
          <w:color w:val="auto"/>
        </w:rPr>
        <w:t xml:space="preserve"> a </w:t>
      </w:r>
      <w:r>
        <w:rPr>
          <w:color w:val="auto"/>
        </w:rPr>
        <w:t xml:space="preserve">reader can see through Arnold's character. </w:t>
      </w:r>
      <w:r w:rsidR="001F6069">
        <w:rPr>
          <w:color w:val="auto"/>
        </w:rPr>
        <w:t xml:space="preserve">For instance, he </w:t>
      </w:r>
      <w:r>
        <w:rPr>
          <w:color w:val="auto"/>
        </w:rPr>
        <w:t>threatens Connie when</w:t>
      </w:r>
      <w:r w:rsidR="001F6069">
        <w:rPr>
          <w:color w:val="auto"/>
        </w:rPr>
        <w:t xml:space="preserve"> she </w:t>
      </w:r>
      <w:r>
        <w:rPr>
          <w:color w:val="auto"/>
        </w:rPr>
        <w:t xml:space="preserve">goes out with Eddie, </w:t>
      </w:r>
      <w:r w:rsidR="001F6069">
        <w:rPr>
          <w:color w:val="auto"/>
        </w:rPr>
        <w:t>despite not knowing her</w:t>
      </w:r>
      <w:r>
        <w:rPr>
          <w:color w:val="auto"/>
        </w:rPr>
        <w:t xml:space="preserve">. Furthermore, the line acts as a foundation of the conflicts that later develop between the two. When </w:t>
      </w:r>
      <w:r w:rsidR="005F002F">
        <w:rPr>
          <w:color w:val="auto"/>
        </w:rPr>
        <w:t>Connie</w:t>
      </w:r>
      <w:r>
        <w:rPr>
          <w:color w:val="auto"/>
        </w:rPr>
        <w:t xml:space="preserve">'s </w:t>
      </w:r>
      <w:r w:rsidR="005F002F">
        <w:rPr>
          <w:color w:val="auto"/>
        </w:rPr>
        <w:t>family</w:t>
      </w:r>
      <w:r>
        <w:rPr>
          <w:color w:val="auto"/>
        </w:rPr>
        <w:t xml:space="preserve"> </w:t>
      </w:r>
      <w:r w:rsidR="005F002F">
        <w:rPr>
          <w:color w:val="auto"/>
        </w:rPr>
        <w:t>goes</w:t>
      </w:r>
      <w:r>
        <w:rPr>
          <w:color w:val="auto"/>
        </w:rPr>
        <w:t xml:space="preserve"> out for a barbeque, Arnold shows up </w:t>
      </w:r>
      <w:r w:rsidR="006A784C">
        <w:rPr>
          <w:color w:val="auto"/>
        </w:rPr>
        <w:t>in her car in front of their house</w:t>
      </w:r>
      <w:r>
        <w:rPr>
          <w:color w:val="auto"/>
        </w:rPr>
        <w:t>.</w:t>
      </w:r>
      <w:r w:rsidR="006A784C">
        <w:rPr>
          <w:color w:val="auto"/>
        </w:rPr>
        <w:t xml:space="preserve"> Later</w:t>
      </w:r>
      <w:r>
        <w:rPr>
          <w:color w:val="auto"/>
        </w:rPr>
        <w:t xml:space="preserve">, </w:t>
      </w:r>
      <w:r w:rsidR="006A784C">
        <w:rPr>
          <w:color w:val="auto"/>
        </w:rPr>
        <w:t>he</w:t>
      </w:r>
      <w:r>
        <w:rPr>
          <w:color w:val="auto"/>
        </w:rPr>
        <w:t xml:space="preserve"> starts </w:t>
      </w:r>
      <w:r w:rsidR="006A784C">
        <w:rPr>
          <w:color w:val="auto"/>
        </w:rPr>
        <w:t xml:space="preserve">calling </w:t>
      </w:r>
      <w:r w:rsidR="004A04EA">
        <w:rPr>
          <w:color w:val="auto"/>
        </w:rPr>
        <w:t>out names</w:t>
      </w:r>
      <w:r>
        <w:rPr>
          <w:color w:val="auto"/>
        </w:rPr>
        <w:t xml:space="preserve"> of</w:t>
      </w:r>
      <w:r w:rsidR="006A784C">
        <w:rPr>
          <w:color w:val="auto"/>
        </w:rPr>
        <w:t xml:space="preserve"> all</w:t>
      </w:r>
      <w:r>
        <w:rPr>
          <w:color w:val="auto"/>
        </w:rPr>
        <w:t xml:space="preserve"> her friends</w:t>
      </w:r>
      <w:r w:rsidR="006A784C">
        <w:rPr>
          <w:color w:val="auto"/>
        </w:rPr>
        <w:t xml:space="preserve">, and to a shocking end, Arnold mentions that Connie's </w:t>
      </w:r>
      <w:r>
        <w:rPr>
          <w:color w:val="auto"/>
        </w:rPr>
        <w:t xml:space="preserve">family </w:t>
      </w:r>
      <w:r w:rsidR="006A784C">
        <w:rPr>
          <w:color w:val="auto"/>
        </w:rPr>
        <w:t xml:space="preserve">went out. Ideally, all this information was </w:t>
      </w:r>
      <w:r>
        <w:rPr>
          <w:color w:val="auto"/>
        </w:rPr>
        <w:t>scary to Connie</w:t>
      </w:r>
      <w:r w:rsidR="006A784C">
        <w:rPr>
          <w:color w:val="auto"/>
        </w:rPr>
        <w:t>, as it is unexpected for a stranger to know such information from a person they have not known for long and only met once. His evil character is portrayed when he uses the information about Connie's friends and family to threaten her.</w:t>
      </w:r>
      <w:r w:rsidR="00302F86">
        <w:rPr>
          <w:color w:val="auto"/>
        </w:rPr>
        <w:t xml:space="preserve"> Additionally, he threatens to rape Connie, thereby overshadowing her psychology.</w:t>
      </w:r>
      <w:r>
        <w:rPr>
          <w:color w:val="auto"/>
        </w:rPr>
        <w:t xml:space="preserve"> </w:t>
      </w:r>
      <w:r w:rsidR="00302F86">
        <w:rPr>
          <w:color w:val="auto"/>
        </w:rPr>
        <w:t>Notably, Arnold's behaviors of covering his eyes and drawing the "X" symbol in the air symbolizes his evil character, as illustrated by the author.</w:t>
      </w:r>
      <w:r>
        <w:rPr>
          <w:color w:val="auto"/>
        </w:rPr>
        <w:t xml:space="preserve"> He further threatens to rape Connie. </w:t>
      </w:r>
      <w:r w:rsidR="00302F86">
        <w:rPr>
          <w:color w:val="auto"/>
        </w:rPr>
        <w:t xml:space="preserve">Thus, the general character of </w:t>
      </w:r>
      <w:r>
        <w:rPr>
          <w:color w:val="auto"/>
        </w:rPr>
        <w:t xml:space="preserve">Arnold </w:t>
      </w:r>
      <w:r w:rsidR="008A6D1A">
        <w:rPr>
          <w:color w:val="auto"/>
        </w:rPr>
        <w:t>is not</w:t>
      </w:r>
      <w:r w:rsidR="00302F86">
        <w:rPr>
          <w:color w:val="auto"/>
        </w:rPr>
        <w:t xml:space="preserve"> only </w:t>
      </w:r>
      <w:r>
        <w:rPr>
          <w:color w:val="auto"/>
        </w:rPr>
        <w:t xml:space="preserve">frightening </w:t>
      </w:r>
      <w:r w:rsidR="00302F86">
        <w:rPr>
          <w:color w:val="auto"/>
        </w:rPr>
        <w:t>but also reflects on evil people in society</w:t>
      </w:r>
      <w:r>
        <w:rPr>
          <w:color w:val="auto"/>
        </w:rPr>
        <w:t xml:space="preserve">. </w:t>
      </w:r>
    </w:p>
    <w:p w14:paraId="2594E219" w14:textId="77777777" w:rsidR="008A6D1A" w:rsidRDefault="008A6D1A" w:rsidP="00A262E3">
      <w:pPr>
        <w:jc w:val="both"/>
        <w:rPr>
          <w:color w:val="auto"/>
        </w:rPr>
      </w:pPr>
    </w:p>
    <w:p w14:paraId="561C477F" w14:textId="77777777" w:rsidR="008A6D1A" w:rsidRPr="004A04EA" w:rsidRDefault="00F70332" w:rsidP="002B5614">
      <w:pPr>
        <w:pStyle w:val="NormalWeb"/>
        <w:spacing w:before="0" w:beforeAutospacing="0" w:after="0" w:afterAutospacing="0" w:line="480" w:lineRule="auto"/>
        <w:jc w:val="center"/>
        <w:rPr>
          <w:b/>
        </w:rPr>
      </w:pPr>
      <w:bookmarkStart w:id="0" w:name="_GoBack"/>
      <w:bookmarkEnd w:id="0"/>
      <w:r w:rsidRPr="004A04EA">
        <w:rPr>
          <w:b/>
        </w:rPr>
        <w:lastRenderedPageBreak/>
        <w:t>References</w:t>
      </w:r>
    </w:p>
    <w:p w14:paraId="26A3864E" w14:textId="77777777" w:rsidR="008A6D1A" w:rsidRDefault="00F70332" w:rsidP="008A6D1A">
      <w:pPr>
        <w:pStyle w:val="NormalWeb"/>
        <w:spacing w:before="0" w:beforeAutospacing="0" w:after="0" w:afterAutospacing="0" w:line="480" w:lineRule="auto"/>
        <w:ind w:left="720" w:hanging="720"/>
      </w:pPr>
      <w:r>
        <w:t xml:space="preserve">Oates, J. C. (1938). </w:t>
      </w:r>
      <w:r>
        <w:rPr>
          <w:i/>
          <w:iCs/>
        </w:rPr>
        <w:t>Where are you going, where have you been?</w:t>
      </w:r>
      <w:r>
        <w:t xml:space="preserve"> [Review of </w:t>
      </w:r>
      <w:r>
        <w:rPr>
          <w:i/>
          <w:iCs/>
        </w:rPr>
        <w:t>Where are you going, where have you been?</w:t>
      </w:r>
      <w:r>
        <w:t>]. 113–124.</w:t>
      </w:r>
    </w:p>
    <w:p w14:paraId="49FBEAE1" w14:textId="77777777" w:rsidR="008A6D1A" w:rsidRDefault="008A6D1A" w:rsidP="00A262E3">
      <w:pPr>
        <w:jc w:val="both"/>
        <w:rPr>
          <w:color w:val="auto"/>
        </w:rPr>
      </w:pPr>
    </w:p>
    <w:p w14:paraId="1302FD6B" w14:textId="77777777" w:rsidR="00434A8A" w:rsidRDefault="00434A8A" w:rsidP="00434A8A">
      <w:pPr>
        <w:ind w:firstLine="0"/>
        <w:jc w:val="both"/>
        <w:rPr>
          <w:color w:val="auto"/>
        </w:rPr>
      </w:pPr>
    </w:p>
    <w:p w14:paraId="3B64544A" w14:textId="77777777" w:rsidR="00434A8A" w:rsidRDefault="00434A8A" w:rsidP="00434A8A">
      <w:pPr>
        <w:ind w:firstLine="0"/>
        <w:jc w:val="both"/>
        <w:rPr>
          <w:color w:val="auto"/>
        </w:rPr>
      </w:pPr>
    </w:p>
    <w:p w14:paraId="129B2A65" w14:textId="09A9A90E" w:rsidR="00434A8A" w:rsidRDefault="00434A8A" w:rsidP="00434A8A">
      <w:pPr>
        <w:ind w:firstLine="0"/>
        <w:jc w:val="both"/>
        <w:rPr>
          <w:color w:val="auto"/>
        </w:rPr>
      </w:pPr>
    </w:p>
    <w:p w14:paraId="4CC73F6C" w14:textId="5F1A4B5D" w:rsidR="00434A8A" w:rsidRDefault="00434A8A" w:rsidP="00434A8A">
      <w:pPr>
        <w:ind w:firstLine="0"/>
        <w:jc w:val="both"/>
        <w:rPr>
          <w:color w:val="auto"/>
        </w:rPr>
      </w:pPr>
    </w:p>
    <w:p w14:paraId="0ECA24CD" w14:textId="3B03855B" w:rsidR="00434A8A" w:rsidRDefault="00434A8A" w:rsidP="00434A8A">
      <w:pPr>
        <w:ind w:firstLine="0"/>
        <w:jc w:val="both"/>
        <w:rPr>
          <w:color w:val="auto"/>
        </w:rPr>
      </w:pPr>
    </w:p>
    <w:p w14:paraId="111FC56F" w14:textId="338FB406" w:rsidR="00434A8A" w:rsidRDefault="00434A8A" w:rsidP="00434A8A">
      <w:pPr>
        <w:ind w:firstLine="0"/>
        <w:jc w:val="both"/>
        <w:rPr>
          <w:color w:val="auto"/>
        </w:rPr>
      </w:pPr>
    </w:p>
    <w:p w14:paraId="2AFA06F3" w14:textId="77777777" w:rsidR="00434A8A" w:rsidRPr="00C048FE" w:rsidRDefault="00434A8A" w:rsidP="00434A8A">
      <w:pPr>
        <w:ind w:firstLine="0"/>
        <w:jc w:val="both"/>
        <w:rPr>
          <w:color w:val="auto"/>
        </w:rPr>
      </w:pPr>
    </w:p>
    <w:sectPr w:rsidR="00434A8A" w:rsidRPr="00C048F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A45B1F" w14:textId="77777777" w:rsidR="00F70332" w:rsidRDefault="00F70332">
      <w:pPr>
        <w:spacing w:line="240" w:lineRule="auto"/>
      </w:pPr>
      <w:r>
        <w:separator/>
      </w:r>
    </w:p>
  </w:endnote>
  <w:endnote w:type="continuationSeparator" w:id="0">
    <w:p w14:paraId="75250ACB" w14:textId="77777777" w:rsidR="00F70332" w:rsidRDefault="00F703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1CD64" w14:textId="77777777" w:rsidR="00F70332" w:rsidRDefault="00F70332">
      <w:pPr>
        <w:spacing w:line="240" w:lineRule="auto"/>
      </w:pPr>
      <w:r>
        <w:separator/>
      </w:r>
    </w:p>
  </w:footnote>
  <w:footnote w:type="continuationSeparator" w:id="0">
    <w:p w14:paraId="4A24CF2A" w14:textId="77777777" w:rsidR="00F70332" w:rsidRDefault="00F703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845714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1A9504" w14:textId="0BE6CAA3" w:rsidR="003F0EBF" w:rsidRDefault="00F70332" w:rsidP="003F0EBF">
        <w:pPr>
          <w:pStyle w:val="Header"/>
          <w:spacing w:line="480" w:lineRule="auto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3E2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0D364B7" w14:textId="77777777" w:rsidR="003F0EBF" w:rsidRDefault="003F0E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E50"/>
    <w:rsid w:val="00006328"/>
    <w:rsid w:val="0007579B"/>
    <w:rsid w:val="000B343B"/>
    <w:rsid w:val="000E70E0"/>
    <w:rsid w:val="001F6069"/>
    <w:rsid w:val="00222456"/>
    <w:rsid w:val="002808BC"/>
    <w:rsid w:val="002912C8"/>
    <w:rsid w:val="002A10D9"/>
    <w:rsid w:val="002A6370"/>
    <w:rsid w:val="002B5614"/>
    <w:rsid w:val="002D1EB6"/>
    <w:rsid w:val="002E0557"/>
    <w:rsid w:val="00302F86"/>
    <w:rsid w:val="00344EBE"/>
    <w:rsid w:val="003753A5"/>
    <w:rsid w:val="003A485D"/>
    <w:rsid w:val="003F0EBF"/>
    <w:rsid w:val="003F2AF2"/>
    <w:rsid w:val="003F32E3"/>
    <w:rsid w:val="00421E50"/>
    <w:rsid w:val="00434A8A"/>
    <w:rsid w:val="004678C3"/>
    <w:rsid w:val="004720F4"/>
    <w:rsid w:val="004A04EA"/>
    <w:rsid w:val="004A1C2D"/>
    <w:rsid w:val="004B1AA1"/>
    <w:rsid w:val="004B4F0D"/>
    <w:rsid w:val="004C3402"/>
    <w:rsid w:val="00525ABB"/>
    <w:rsid w:val="0054778E"/>
    <w:rsid w:val="005808A4"/>
    <w:rsid w:val="00582BB2"/>
    <w:rsid w:val="005F002F"/>
    <w:rsid w:val="005F2E76"/>
    <w:rsid w:val="0061263E"/>
    <w:rsid w:val="006A784C"/>
    <w:rsid w:val="006B45D6"/>
    <w:rsid w:val="007051DB"/>
    <w:rsid w:val="00761544"/>
    <w:rsid w:val="007E3E20"/>
    <w:rsid w:val="00891722"/>
    <w:rsid w:val="008A6D1A"/>
    <w:rsid w:val="009557F8"/>
    <w:rsid w:val="00983C3A"/>
    <w:rsid w:val="00986229"/>
    <w:rsid w:val="00A262E3"/>
    <w:rsid w:val="00A60AD6"/>
    <w:rsid w:val="00A6776A"/>
    <w:rsid w:val="00B12262"/>
    <w:rsid w:val="00B868B9"/>
    <w:rsid w:val="00BE198F"/>
    <w:rsid w:val="00BE5444"/>
    <w:rsid w:val="00BF52BA"/>
    <w:rsid w:val="00C0154F"/>
    <w:rsid w:val="00C048FE"/>
    <w:rsid w:val="00C07813"/>
    <w:rsid w:val="00C43602"/>
    <w:rsid w:val="00CD6838"/>
    <w:rsid w:val="00D1122C"/>
    <w:rsid w:val="00D43E76"/>
    <w:rsid w:val="00D53C69"/>
    <w:rsid w:val="00D5565A"/>
    <w:rsid w:val="00D73F6B"/>
    <w:rsid w:val="00DA4B72"/>
    <w:rsid w:val="00DB3C44"/>
    <w:rsid w:val="00DE31E7"/>
    <w:rsid w:val="00E161ED"/>
    <w:rsid w:val="00E225BA"/>
    <w:rsid w:val="00E55D0E"/>
    <w:rsid w:val="00E566A5"/>
    <w:rsid w:val="00E6197C"/>
    <w:rsid w:val="00F70332"/>
    <w:rsid w:val="00FD5881"/>
    <w:rsid w:val="00FE047A"/>
    <w:rsid w:val="00FF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AF9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0E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EBF"/>
  </w:style>
  <w:style w:type="paragraph" w:styleId="Footer">
    <w:name w:val="footer"/>
    <w:basedOn w:val="Normal"/>
    <w:link w:val="FooterChar"/>
    <w:uiPriority w:val="99"/>
    <w:unhideWhenUsed/>
    <w:rsid w:val="003F0E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EBF"/>
  </w:style>
  <w:style w:type="character" w:styleId="Hyperlink">
    <w:name w:val="Hyperlink"/>
    <w:basedOn w:val="DefaultParagraphFont"/>
    <w:uiPriority w:val="99"/>
    <w:unhideWhenUsed/>
    <w:rsid w:val="00FD588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22456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B868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68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68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68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68B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868B9"/>
    <w:pPr>
      <w:spacing w:line="240" w:lineRule="auto"/>
      <w:ind w:firstLine="0"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68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8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2021-10-03T17:33:00Z</dcterms:created>
  <dcterms:modified xsi:type="dcterms:W3CDTF">2021-10-03T17:33:00Z</dcterms:modified>
</cp:coreProperties>
</file>